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0B" w:rsidRDefault="00A51A0B" w:rsidP="00A51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0B">
        <w:rPr>
          <w:rFonts w:ascii="Times New Roman" w:hAnsi="Times New Roman" w:cs="Times New Roman"/>
          <w:b/>
          <w:sz w:val="28"/>
          <w:szCs w:val="28"/>
        </w:rPr>
        <w:t>Со спортом по жизни: прошли соревнования по троеборью среди пожарных и спасателей</w:t>
      </w:r>
    </w:p>
    <w:p w:rsidR="00A51A0B" w:rsidRPr="00A51A0B" w:rsidRDefault="00A51A0B" w:rsidP="00A51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В IV Чемпионате Департамента ГОЧСиПБ, который проходил 2 и 3 марта, приняли участие работники столичного Пожарно-спасательного центра, Московского авиацентра и Московской городской поисково-спасательной службы на водных объектах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всего 180 специалистов.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программу соревнований были включены три дисциплины: подтягивание на перекладине, бег на</w:t>
      </w:r>
      <w:r w:rsidRPr="00A51A0B">
        <w:rPr>
          <w:rFonts w:ascii="Times New Roman" w:hAnsi="Times New Roman" w:cs="Times New Roman"/>
          <w:sz w:val="28"/>
          <w:szCs w:val="28"/>
        </w:rPr>
        <w:t xml:space="preserve"> 100 метров и на один километр.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«Основные цели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совершенствование физической подготовки столичных пожарных и спасателей, а также выявление сильнейших спортсменов для включения их в сборные Департамента по делам гражданской обороны, чрезвычайным ситуациям и пожарной безопасности города Москвы, участвующие в городских и всероссийских соревнованиях по служебно-прикладным и массовым видам спорта. Упражнения, которые здесь выполняют участники, соответствуют тому, что они должны продемонстрировать в ходе аттестации, которую они регулярно проходят для подтверждения или повышения своего класса»,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отметил заместитель руководител</w:t>
      </w:r>
      <w:r w:rsidRPr="00A51A0B">
        <w:rPr>
          <w:rFonts w:ascii="Times New Roman" w:hAnsi="Times New Roman" w:cs="Times New Roman"/>
          <w:sz w:val="28"/>
          <w:szCs w:val="28"/>
        </w:rPr>
        <w:t xml:space="preserve">я Департамента Дмитрий </w:t>
      </w:r>
      <w:proofErr w:type="spellStart"/>
      <w:r w:rsidRPr="00A51A0B">
        <w:rPr>
          <w:rFonts w:ascii="Times New Roman" w:hAnsi="Times New Roman" w:cs="Times New Roman"/>
          <w:sz w:val="28"/>
          <w:szCs w:val="28"/>
        </w:rPr>
        <w:t>Скоркин</w:t>
      </w:r>
      <w:proofErr w:type="spellEnd"/>
      <w:r w:rsidRPr="00A51A0B">
        <w:rPr>
          <w:rFonts w:ascii="Times New Roman" w:hAnsi="Times New Roman" w:cs="Times New Roman"/>
          <w:sz w:val="28"/>
          <w:szCs w:val="28"/>
        </w:rPr>
        <w:t>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Местом проведения стал манеж, расположенный на территории учебно-тре</w:t>
      </w:r>
      <w:r>
        <w:rPr>
          <w:rFonts w:ascii="Times New Roman" w:hAnsi="Times New Roman" w:cs="Times New Roman"/>
          <w:sz w:val="28"/>
          <w:szCs w:val="28"/>
        </w:rPr>
        <w:t>нировочной площадки ведомства.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На состязаниях вновь встретились фанаты спорта, среди которых были как опытные участники данн</w:t>
      </w:r>
      <w:r>
        <w:rPr>
          <w:rFonts w:ascii="Times New Roman" w:hAnsi="Times New Roman" w:cs="Times New Roman"/>
          <w:sz w:val="28"/>
          <w:szCs w:val="28"/>
        </w:rPr>
        <w:t>ых соревнований, так и новички.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Работник аварийно-спасательного отряда №5 Дмитрий Ярошенко приехал на троеборье впервые, но спорт всегда был в его жизни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в школе он занимался плаванием, два года посвятил пауэрлифтингу.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Неподалёку от него к выступлению готовиться спасатель на воде Михаил Олейников, работник поисково-спасательной станции и кандидат в мастера спорта по хоккею с шайбой, он уже порядка десяти лет принимает участие в различных соревнованиях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 того момента, как пришёл в Московскую городскую поисково-спасател</w:t>
      </w:r>
      <w:r>
        <w:rPr>
          <w:rFonts w:ascii="Times New Roman" w:hAnsi="Times New Roman" w:cs="Times New Roman"/>
          <w:sz w:val="28"/>
          <w:szCs w:val="28"/>
        </w:rPr>
        <w:t>ьную службу на водных объектах.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«Общаемся с коллегами, подбадриваем друг друга, заряжаем позитивными эмоциями»,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добавил спасатель.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Михаил подчёркивает, что состязания позволяют поддерживать физическую форму на должном уровне, что, безусловн</w:t>
      </w:r>
      <w:r>
        <w:rPr>
          <w:rFonts w:ascii="Times New Roman" w:hAnsi="Times New Roman" w:cs="Times New Roman"/>
          <w:sz w:val="28"/>
          <w:szCs w:val="28"/>
        </w:rPr>
        <w:t>о, важно в выбранной профессии.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Работник Московского авиацентра Евгений Мальцев говорит, что на спортивную площадку его приводит не только желание померяться силами с участниками из других подразделений, но и возможность увидеть старых знакомых. В троеборье он соревнуются во второй раз, участвует и в других соревнованиях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по кроссу, лыжным гонкам, многоборью спасателей. Активностей в жизнь Евгения добавляют и любимцы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 двумя собаками необходимо гулять утром и вечер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 </w:t>
      </w:r>
      <w:r w:rsidRPr="00A51A0B">
        <w:rPr>
          <w:rFonts w:ascii="Times New Roman" w:hAnsi="Times New Roman" w:cs="Times New Roman"/>
          <w:sz w:val="28"/>
          <w:szCs w:val="28"/>
        </w:rPr>
        <w:t xml:space="preserve">«Мотивирует заниматься и хорошо оборудованный спортзал, который посещаем на работе в отведённое для этого время. Там есть беговая дорожка,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>тренажёр для силовых упражнений, турник, брусья, а ещё французска</w:t>
      </w:r>
      <w:r>
        <w:rPr>
          <w:rFonts w:ascii="Times New Roman" w:hAnsi="Times New Roman" w:cs="Times New Roman"/>
          <w:sz w:val="28"/>
          <w:szCs w:val="28"/>
        </w:rPr>
        <w:t xml:space="preserve">я полка»,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-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отмечает спасатель.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«Во время выполнения заданий коллегами из нашего учреждения находимся рядом с ними, чтобы «раздразнить» их, помочь настроиться. Сегодня мы демонстрируем силу, скорость и выносливость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первое во время подтягиваний, второе на стометровке и последнее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 длинной дистанции. У меня есть своя тактика на километре: сначала я бегу со всеми, к середине вхожу в ритм и тогда начинаю </w:t>
      </w:r>
      <w:r>
        <w:rPr>
          <w:rFonts w:ascii="Times New Roman" w:hAnsi="Times New Roman" w:cs="Times New Roman"/>
          <w:sz w:val="28"/>
          <w:szCs w:val="28"/>
        </w:rPr>
        <w:t>ускоряться», - говорит Евгений.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Зимой спортсмен отдаёт предпочтение лыжам, летом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велосипеду, любит и бегать, но только в максимально естественных и безопасных условиях: на природе, по грунту или земле.</w:t>
      </w:r>
    </w:p>
    <w:p w:rsidR="000327B7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По итогам выступления команд подразделений лучшими в первой группе (пожарно-спасательный отряды) стали сборные ПСО №213, 215 и 305. Во второй группе, куда вошли аварийно-спасательные отряды ГКУ «ПСЦ», специалисты авиацентра, спасатели на воде и работники отряда по тушению пожаров на водных объектах Пожарно-спасательного центра, призёрами стали сборные АСО №5, АСО №1 и работники поисково-спасательной станции «Ленинские горы».</w:t>
      </w:r>
    </w:p>
    <w:sectPr w:rsidR="000327B7" w:rsidRPr="00A5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D"/>
    <w:rsid w:val="000327B7"/>
    <w:rsid w:val="007F1E7D"/>
    <w:rsid w:val="00A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0561"/>
  <w15:chartTrackingRefBased/>
  <w15:docId w15:val="{1424F6B5-4154-46CE-B6B4-DF45812F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2023-03-09T11:51:00Z</dcterms:created>
  <dcterms:modified xsi:type="dcterms:W3CDTF">2023-03-09T11:53:00Z</dcterms:modified>
</cp:coreProperties>
</file>